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54"/>
          <w:szCs w:val="54"/>
          <w:shd w:val="clear" w:fill="FFFFFF"/>
        </w:rPr>
      </w:pPr>
      <w:r>
        <w:rPr>
          <w:rFonts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54"/>
          <w:szCs w:val="54"/>
          <w:shd w:val="clear" w:fill="FFFFFF"/>
        </w:rPr>
        <w:t>抖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262626"/>
          <w:spacing w:val="0"/>
          <w:sz w:val="54"/>
          <w:szCs w:val="54"/>
          <w:shd w:val="clear" w:fill="FFFFFF"/>
          <w:lang w:val="en-US" w:eastAsia="zh-CN"/>
        </w:rPr>
        <w:t>店实时截流大师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54"/>
          <w:szCs w:val="54"/>
          <w:shd w:val="clear" w:fill="FFFFFF"/>
        </w:rPr>
        <w:t>功能及使用方法</w:t>
      </w:r>
    </w:p>
    <w:p>
      <w:pPr>
        <w:rPr>
          <w:rFonts w:hint="eastAsia"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抖店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  <w:lang w:val="en-US" w:eastAsia="zh-CN"/>
        </w:rPr>
        <w:t>实时</w:t>
      </w:r>
      <w:r>
        <w:rPr>
          <w:rFonts w:hint="eastAsia"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截流大师安装包：</w:t>
      </w:r>
    </w:p>
    <w:p>
      <w:pPr>
        <w:rPr>
          <w:rFonts w:hint="eastAsia"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fldChar w:fldCharType="begin"/>
      </w:r>
      <w:r>
        <w:rPr>
          <w:rFonts w:hint="eastAsia"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instrText xml:space="preserve"> HYPERLINK "http://dq2637335.oicp.vip:81/DYJL.rar" </w:instrText>
      </w:r>
      <w:r>
        <w:rPr>
          <w:rFonts w:hint="eastAsia"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fldChar w:fldCharType="separate"/>
      </w:r>
      <w:r>
        <w:rPr>
          <w:rStyle w:val="7"/>
          <w:rFonts w:hint="eastAsia"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t>http://dq2637335.oicp.vip:81/DYJL.rar</w:t>
      </w:r>
      <w:r>
        <w:rPr>
          <w:rFonts w:hint="eastAsia"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</w:rPr>
        <w:fldChar w:fldCharType="end"/>
      </w:r>
    </w:p>
    <w:p>
      <w:pP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  <w:lang w:val="en-US" w:eastAsia="zh-CN"/>
        </w:rPr>
        <w:t>打开安装包，解压，安装。如果有杀毒软件提示风险，就直接添加信任即可。</w:t>
      </w:r>
    </w:p>
    <w:p>
      <w:r>
        <w:drawing>
          <wp:inline distT="0" distB="0" distL="114300" distR="114300">
            <wp:extent cx="2231390" cy="1682115"/>
            <wp:effectExtent l="0" t="0" r="16510" b="1333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31390" cy="168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先注册账号，填写账号，密码，超级密码（超级密码是保险密码，如果需要改密码的时候需要输入超级密码，密码跟超级密码可以一样，也可以不一样，自行设置即可。）输入充值卡注册即可。</w:t>
      </w:r>
    </w:p>
    <w:p>
      <w:r>
        <w:drawing>
          <wp:inline distT="0" distB="0" distL="114300" distR="114300">
            <wp:extent cx="2239010" cy="1687195"/>
            <wp:effectExtent l="0" t="0" r="8890" b="825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9010" cy="168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修改登录密码的时候，需要输入超级密码，才能修改登录密码。</w:t>
      </w:r>
    </w:p>
    <w:p>
      <w:r>
        <w:drawing>
          <wp:inline distT="0" distB="0" distL="114300" distR="114300">
            <wp:extent cx="2244725" cy="1692275"/>
            <wp:effectExtent l="0" t="0" r="3175" b="317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4725" cy="169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然后输入账号密码登录即可使用。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 w:ascii="Segoe UI" w:hAnsi="Segoe UI" w:eastAsia="宋体" w:cs="Segoe UI"/>
          <w:b/>
          <w:bCs/>
          <w:i w:val="0"/>
          <w:iCs w:val="0"/>
          <w:caps w:val="0"/>
          <w:color w:val="262626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54"/>
          <w:szCs w:val="54"/>
          <w:shd w:val="clear" w:fill="FFFFFF"/>
        </w:rPr>
      </w:pPr>
      <w:r>
        <w:rPr>
          <w:rFonts w:hint="eastAsia"/>
          <w:lang w:val="en-US" w:eastAsia="zh-CN"/>
        </w:rPr>
        <w:t>一．打开软件，点击购买，自动跳转进入66代理的页面，购买66代理的卡密，再输入购买的截流大师的卡密，获得软件使用权限。</w:t>
      </w:r>
    </w:p>
    <w:p>
      <w:r>
        <w:drawing>
          <wp:inline distT="0" distB="0" distL="114300" distR="114300">
            <wp:extent cx="5270500" cy="1868805"/>
            <wp:effectExtent l="0" t="0" r="6350" b="1714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6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跳转到66代理的页面，点击注册，登录66代理的账号。</w:t>
      </w:r>
    </w:p>
    <w:p>
      <w:r>
        <w:drawing>
          <wp:inline distT="0" distB="0" distL="114300" distR="114300">
            <wp:extent cx="5272405" cy="2496185"/>
            <wp:effectExtent l="0" t="0" r="4445" b="1841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9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3978275" cy="2595245"/>
            <wp:effectExtent l="0" t="0" r="3175" b="14605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8275" cy="259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根据需求购买需要的套餐。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0500" cy="2792730"/>
            <wp:effectExtent l="0" t="0" r="6350" b="762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9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在总览找到刚刚生成的订单号，在1处复制输入66代理账号。在2处输入软件卡密即可。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69865" cy="1395095"/>
            <wp:effectExtent l="0" t="0" r="6985" b="14605"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二．1. 点击 导入关键词。 2.在弹出空白窗口添加你想要查询的关键词 3.添加好关键词，点击加入，添加到系统去查询数据。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6690" cy="3192780"/>
            <wp:effectExtent l="0" t="0" r="10160" b="7620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19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三．圈起来的指标默认设置，也可以按照自己的需求设置。标题过滤可以设置过滤一些品牌词，一些跟自身产品属性不相关的词，违禁词等。也可以过滤一些旗舰店，专营店，以防侵权问题。商品价格，商品销量可以根据自身的选品要求做一个区间的设置。</w:t>
      </w:r>
    </w:p>
    <w:p>
      <w:r>
        <w:drawing>
          <wp:inline distT="0" distB="0" distL="114300" distR="114300">
            <wp:extent cx="5267325" cy="1409065"/>
            <wp:effectExtent l="0" t="0" r="9525" b="635"/>
            <wp:docPr id="1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四．添加好关键词，选择好指标，然后点击 启动。让系统去自动跑出数据，期间需要等待一段时间，让软件把数据跑完。</w:t>
      </w:r>
    </w:p>
    <w:p>
      <w:r>
        <w:drawing>
          <wp:inline distT="0" distB="0" distL="114300" distR="114300">
            <wp:extent cx="5266690" cy="2530475"/>
            <wp:effectExtent l="0" t="0" r="381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3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1610" cy="2540000"/>
            <wp:effectExtent l="0" t="0" r="889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/>
        </w:rPr>
      </w:pPr>
      <w:r>
        <w:rPr>
          <w:rFonts w:hint="eastAsia"/>
          <w:lang w:val="en-US" w:eastAsia="zh-CN"/>
        </w:rPr>
        <w:t>跑完数据，会自动导出表格在软件所安装的文件夹里面。找出最新日期的表格打开即可。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1828800"/>
            <wp:effectExtent l="0" t="0" r="6350" b="0"/>
            <wp:docPr id="1" name="图片 1" descr="437f1bec2262757c4f4b41aa4ac8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37f1bec2262757c4f4b41aa4ac89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如安装的过程中，被杀毒软件清除，请添加“DY关键词采集软件”信任，即可使用。</w:t>
      </w:r>
    </w:p>
    <w:p>
      <w:pP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262626"/>
          <w:spacing w:val="0"/>
          <w:sz w:val="54"/>
          <w:szCs w:val="54"/>
          <w:shd w:val="clear" w:fill="FFFFFF"/>
          <w:lang w:val="en-US" w:eastAsia="zh-CN"/>
        </w:rPr>
      </w:pPr>
      <w:r>
        <w:rPr>
          <w:rFonts w:ascii="Segoe UI" w:hAnsi="Segoe UI" w:eastAsia="Segoe UI" w:cs="Segoe UI"/>
          <w:b/>
          <w:bCs/>
          <w:i w:val="0"/>
          <w:iCs w:val="0"/>
          <w:caps w:val="0"/>
          <w:color w:val="262626"/>
          <w:spacing w:val="0"/>
          <w:sz w:val="54"/>
          <w:szCs w:val="54"/>
          <w:shd w:val="clear" w:fill="FFFFFF"/>
        </w:rPr>
        <w:t>抖音</w:t>
      </w: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262626"/>
          <w:spacing w:val="0"/>
          <w:sz w:val="54"/>
          <w:szCs w:val="54"/>
          <w:shd w:val="clear" w:fill="FFFFFF"/>
          <w:lang w:val="en-US" w:eastAsia="zh-CN"/>
        </w:rPr>
        <w:t>实时截流大师数据玩法应用</w:t>
      </w:r>
    </w:p>
    <w:p>
      <w:r>
        <w:rPr>
          <w:b/>
          <w:bCs/>
        </w:rPr>
        <w:t>具体玩法</w:t>
      </w:r>
      <w:r>
        <w:t>：</w:t>
      </w:r>
      <w:r>
        <w:rPr>
          <w:rFonts w:hint="eastAsia"/>
          <w:lang w:val="en-US" w:eastAsia="zh-CN"/>
        </w:rPr>
        <w:t>筛选适合的链接，</w:t>
      </w:r>
      <w:r>
        <w:t>直接上传同行链接到仓库-同步价格-再进行全部上架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表格抬头指标解析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折后价格</w:t>
      </w:r>
      <w:r>
        <w:rPr>
          <w:rFonts w:hint="eastAsia"/>
          <w:lang w:val="en-US" w:eastAsia="zh-CN"/>
        </w:rPr>
        <w:t>：软件根据关键词跟设定的条件最终抓取到的链接，通过各种折扣，优惠之后的实际销售价格。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商品价格</w:t>
      </w:r>
      <w:r>
        <w:rPr>
          <w:rFonts w:hint="eastAsia"/>
          <w:lang w:val="en-US" w:eastAsia="zh-CN"/>
        </w:rPr>
        <w:t>：发布商品的时候设定的价格。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销量</w:t>
      </w:r>
      <w:r>
        <w:rPr>
          <w:rFonts w:hint="eastAsia"/>
          <w:lang w:val="en-US" w:eastAsia="zh-CN"/>
        </w:rPr>
        <w:t>：产品的累积销量件数。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佣金率</w:t>
      </w:r>
      <w:r>
        <w:rPr>
          <w:rFonts w:hint="eastAsia"/>
          <w:lang w:val="en-US" w:eastAsia="zh-CN"/>
        </w:rPr>
        <w:t>：产品加入精选联盟开设的佣金比例。佣金为0的，一般是靠自然流量成交的链接，数据比较好的链接，可以作为选品的标准之一。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上传时间</w:t>
      </w:r>
      <w:r>
        <w:rPr>
          <w:rFonts w:hint="eastAsia"/>
          <w:lang w:val="en-US" w:eastAsia="zh-CN"/>
        </w:rPr>
        <w:t>：产品的创建时间。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商品数</w:t>
      </w:r>
      <w:r>
        <w:rPr>
          <w:rFonts w:hint="eastAsia"/>
          <w:lang w:val="en-US" w:eastAsia="zh-CN"/>
        </w:rPr>
        <w:t>：抓取的链接所在的店铺的商品数量。商品数比较大，超过500以上的基本都是做无货源的商家。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评价数</w:t>
      </w:r>
      <w:r>
        <w:rPr>
          <w:rFonts w:hint="eastAsia"/>
          <w:lang w:val="en-US" w:eastAsia="zh-CN"/>
        </w:rPr>
        <w:t>：抓取的链接累计的评价数量。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差评</w:t>
      </w:r>
      <w:r>
        <w:rPr>
          <w:rFonts w:hint="eastAsia"/>
          <w:lang w:val="en-US" w:eastAsia="zh-CN"/>
        </w:rPr>
        <w:t>：抓取的链接出现的差评数量。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品牌</w:t>
      </w:r>
      <w:r>
        <w:rPr>
          <w:rFonts w:hint="eastAsia"/>
          <w:lang w:val="en-US" w:eastAsia="zh-CN"/>
        </w:rPr>
        <w:t>：这个链接所属的品牌，选品的时候尽量避开，以免被投诉侵权。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优惠卷</w:t>
      </w:r>
      <w:r>
        <w:rPr>
          <w:rFonts w:hint="eastAsia"/>
          <w:lang w:val="en-US" w:eastAsia="zh-CN"/>
        </w:rPr>
        <w:t>：抓取的链接设置优惠的情况。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发货时间</w:t>
      </w:r>
      <w:r>
        <w:rPr>
          <w:rFonts w:hint="eastAsia"/>
          <w:lang w:val="en-US" w:eastAsia="zh-CN"/>
        </w:rPr>
        <w:t>：分为48小时内从...省发货（48小时内发货）；现在付款，明天从...省发货（24小时内发货）两种。一般24小时内发货的是有货源的商家。而大部分的无货源商家是48小时内发货的。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262626"/>
          <w:spacing w:val="0"/>
          <w:sz w:val="54"/>
          <w:szCs w:val="54"/>
          <w:shd w:val="clear" w:fill="FFFFFF"/>
          <w:lang w:val="en-US" w:eastAsia="zh-CN"/>
        </w:rPr>
      </w:pP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262626"/>
          <w:spacing w:val="0"/>
          <w:sz w:val="54"/>
          <w:szCs w:val="54"/>
          <w:shd w:val="clear" w:fill="FFFFFF"/>
          <w:lang w:val="en-US" w:eastAsia="zh-CN"/>
        </w:rPr>
        <w:t>表格筛选选品</w:t>
      </w:r>
    </w:p>
    <w:p>
      <w:pP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262626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Segoe UI" w:hAnsi="Segoe UI" w:eastAsia="宋体" w:cs="Segoe UI"/>
          <w:b/>
          <w:bCs/>
          <w:i w:val="0"/>
          <w:iCs w:val="0"/>
          <w:caps w:val="0"/>
          <w:color w:val="262626"/>
          <w:spacing w:val="0"/>
          <w:sz w:val="30"/>
          <w:szCs w:val="30"/>
          <w:shd w:val="clear" w:fill="FFFFFF"/>
          <w:lang w:val="en-US" w:eastAsia="zh-CN"/>
        </w:rPr>
        <w:t>表格处理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图表，选择第一行，点击开始-筛选。让第一行的指标变成可以筛选状态。</w:t>
      </w:r>
    </w:p>
    <w:p>
      <w:r>
        <w:drawing>
          <wp:inline distT="0" distB="0" distL="114300" distR="114300">
            <wp:extent cx="5264785" cy="795655"/>
            <wp:effectExtent l="0" t="0" r="12065" b="4445"/>
            <wp:docPr id="1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截流玩法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选择最近上架，且有自然销量的品，店铺评分比较好，没有差评的同行无货源链接。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如果能找到有货源商家产品链接数据比较好的货源，也是可以上到自己的店铺。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数据筛选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品牌</w:t>
      </w:r>
      <w:r>
        <w:rPr>
          <w:rFonts w:hint="eastAsia"/>
          <w:lang w:val="en-US" w:eastAsia="zh-CN"/>
        </w:rPr>
        <w:t>筛选</w:t>
      </w:r>
    </w:p>
    <w:p>
      <w:r>
        <w:drawing>
          <wp:inline distT="0" distB="0" distL="114300" distR="114300">
            <wp:extent cx="2989580" cy="4373245"/>
            <wp:effectExtent l="0" t="0" r="7620" b="8255"/>
            <wp:docPr id="1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89580" cy="437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选择空白，把有品牌的筛选过滤掉，避免品牌侵权。</w:t>
      </w:r>
    </w:p>
    <w:bookmarkEnd w:id="0"/>
    <w:p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佣金率</w:t>
      </w:r>
      <w:r>
        <w:rPr>
          <w:rFonts w:hint="eastAsia"/>
          <w:lang w:val="en-US" w:eastAsia="zh-CN"/>
        </w:rPr>
        <w:t>筛选</w:t>
      </w:r>
    </w:p>
    <w:p>
      <w:r>
        <w:drawing>
          <wp:inline distT="0" distB="0" distL="114300" distR="114300">
            <wp:extent cx="3724275" cy="5314950"/>
            <wp:effectExtent l="0" t="0" r="9525" b="0"/>
            <wp:docPr id="2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选择佣金率为0的商品，代表基本都是靠自然流量出单的产品。不是靠达人出单的链接。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上传时间</w:t>
      </w:r>
      <w:r>
        <w:rPr>
          <w:rFonts w:hint="eastAsia"/>
          <w:lang w:val="en-US" w:eastAsia="zh-CN"/>
        </w:rPr>
        <w:t>筛选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选择最近7天创建的产品</w:t>
      </w:r>
    </w:p>
    <w:p>
      <w:r>
        <w:drawing>
          <wp:inline distT="0" distB="0" distL="114300" distR="114300">
            <wp:extent cx="3686175" cy="5362575"/>
            <wp:effectExtent l="0" t="0" r="9525" b="9525"/>
            <wp:docPr id="2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536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可以选择行业内最近7天创建的链接，并且开始有销量的新链接截流。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最终选择最近7天内创建，且销量大于5，商品数大于1000，佣金率为0的链接就可以达到截流的效果。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1135" cy="2329815"/>
            <wp:effectExtent l="0" t="0" r="5715" b="13335"/>
            <wp:docPr id="2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MjZjODFlOWQ2YjIyZTMzOWNlNmIxODJjYjQwM2UifQ=="/>
  </w:docVars>
  <w:rsids>
    <w:rsidRoot w:val="00000000"/>
    <w:rsid w:val="00377076"/>
    <w:rsid w:val="004D4AEB"/>
    <w:rsid w:val="010B405F"/>
    <w:rsid w:val="01944054"/>
    <w:rsid w:val="01E55B53"/>
    <w:rsid w:val="01F64D0F"/>
    <w:rsid w:val="02C346EC"/>
    <w:rsid w:val="034675D0"/>
    <w:rsid w:val="037979A5"/>
    <w:rsid w:val="03EC0177"/>
    <w:rsid w:val="040F3E66"/>
    <w:rsid w:val="04185410"/>
    <w:rsid w:val="0482288A"/>
    <w:rsid w:val="04E92909"/>
    <w:rsid w:val="04F35535"/>
    <w:rsid w:val="05184F9C"/>
    <w:rsid w:val="05A056BD"/>
    <w:rsid w:val="05A14F91"/>
    <w:rsid w:val="05F17CC7"/>
    <w:rsid w:val="071D4AEC"/>
    <w:rsid w:val="07F10452"/>
    <w:rsid w:val="080812F8"/>
    <w:rsid w:val="08470072"/>
    <w:rsid w:val="08AB6853"/>
    <w:rsid w:val="08BA0844"/>
    <w:rsid w:val="08C23B9D"/>
    <w:rsid w:val="096B5FE2"/>
    <w:rsid w:val="09716708"/>
    <w:rsid w:val="09886B94"/>
    <w:rsid w:val="09992B4F"/>
    <w:rsid w:val="09FB1114"/>
    <w:rsid w:val="0A810739"/>
    <w:rsid w:val="0AAC68B2"/>
    <w:rsid w:val="0AEC3153"/>
    <w:rsid w:val="0B016BFE"/>
    <w:rsid w:val="0BB94740"/>
    <w:rsid w:val="0C087B18"/>
    <w:rsid w:val="0C100B04"/>
    <w:rsid w:val="0C915D60"/>
    <w:rsid w:val="0CF307C8"/>
    <w:rsid w:val="0CFC6DF4"/>
    <w:rsid w:val="0D3112F1"/>
    <w:rsid w:val="0D7731A8"/>
    <w:rsid w:val="0D9124AA"/>
    <w:rsid w:val="0DB02216"/>
    <w:rsid w:val="0E0F33E0"/>
    <w:rsid w:val="0E121122"/>
    <w:rsid w:val="0E43308A"/>
    <w:rsid w:val="0ED63EFE"/>
    <w:rsid w:val="0F1A028E"/>
    <w:rsid w:val="0F933B9D"/>
    <w:rsid w:val="0F957915"/>
    <w:rsid w:val="10683466"/>
    <w:rsid w:val="10CA7A92"/>
    <w:rsid w:val="10F92125"/>
    <w:rsid w:val="114A2981"/>
    <w:rsid w:val="115455AE"/>
    <w:rsid w:val="11B5604C"/>
    <w:rsid w:val="120C7C36"/>
    <w:rsid w:val="12527D3F"/>
    <w:rsid w:val="126637EB"/>
    <w:rsid w:val="130D010A"/>
    <w:rsid w:val="130D1EB8"/>
    <w:rsid w:val="13250FB0"/>
    <w:rsid w:val="13DB3D64"/>
    <w:rsid w:val="141F00F5"/>
    <w:rsid w:val="14942891"/>
    <w:rsid w:val="14A95C11"/>
    <w:rsid w:val="14DE58BA"/>
    <w:rsid w:val="150D2643"/>
    <w:rsid w:val="15273705"/>
    <w:rsid w:val="157224A6"/>
    <w:rsid w:val="15FD7FC2"/>
    <w:rsid w:val="1683496B"/>
    <w:rsid w:val="17013AE2"/>
    <w:rsid w:val="17CC0594"/>
    <w:rsid w:val="17EE050A"/>
    <w:rsid w:val="18194E5B"/>
    <w:rsid w:val="19573E8D"/>
    <w:rsid w:val="19C92FDD"/>
    <w:rsid w:val="19ED659F"/>
    <w:rsid w:val="1A11228E"/>
    <w:rsid w:val="1A497C7A"/>
    <w:rsid w:val="1B300E3A"/>
    <w:rsid w:val="1B8A22F8"/>
    <w:rsid w:val="1C7A236C"/>
    <w:rsid w:val="1CA613B3"/>
    <w:rsid w:val="1CC61A56"/>
    <w:rsid w:val="1CF81E68"/>
    <w:rsid w:val="1D4666F2"/>
    <w:rsid w:val="1D81597C"/>
    <w:rsid w:val="1DEA3522"/>
    <w:rsid w:val="1EEA12FF"/>
    <w:rsid w:val="1F645556"/>
    <w:rsid w:val="1F7A2683"/>
    <w:rsid w:val="1F896D6A"/>
    <w:rsid w:val="20344F28"/>
    <w:rsid w:val="2039253E"/>
    <w:rsid w:val="209239FD"/>
    <w:rsid w:val="20AE4CDA"/>
    <w:rsid w:val="21466CC1"/>
    <w:rsid w:val="219F4623"/>
    <w:rsid w:val="21B75E11"/>
    <w:rsid w:val="21E32762"/>
    <w:rsid w:val="222039B6"/>
    <w:rsid w:val="22456F79"/>
    <w:rsid w:val="22D95913"/>
    <w:rsid w:val="22E26EBD"/>
    <w:rsid w:val="233174FD"/>
    <w:rsid w:val="233A2855"/>
    <w:rsid w:val="237F295E"/>
    <w:rsid w:val="237F64BA"/>
    <w:rsid w:val="23EE3640"/>
    <w:rsid w:val="23FC5D5D"/>
    <w:rsid w:val="242552B4"/>
    <w:rsid w:val="251D5F8B"/>
    <w:rsid w:val="25757B75"/>
    <w:rsid w:val="259326F1"/>
    <w:rsid w:val="25987D07"/>
    <w:rsid w:val="25F969F8"/>
    <w:rsid w:val="2670658E"/>
    <w:rsid w:val="271909D4"/>
    <w:rsid w:val="27895B59"/>
    <w:rsid w:val="27C46B92"/>
    <w:rsid w:val="2818512F"/>
    <w:rsid w:val="28335AC5"/>
    <w:rsid w:val="283E4B96"/>
    <w:rsid w:val="284E0B51"/>
    <w:rsid w:val="28A349F9"/>
    <w:rsid w:val="28C037FD"/>
    <w:rsid w:val="28D9666D"/>
    <w:rsid w:val="298365D8"/>
    <w:rsid w:val="2A612DBE"/>
    <w:rsid w:val="2AD1624A"/>
    <w:rsid w:val="2B342280"/>
    <w:rsid w:val="2B434271"/>
    <w:rsid w:val="2B9B40AD"/>
    <w:rsid w:val="2BA2368E"/>
    <w:rsid w:val="2CDA0C05"/>
    <w:rsid w:val="2D410C84"/>
    <w:rsid w:val="2D74105A"/>
    <w:rsid w:val="2DC7118A"/>
    <w:rsid w:val="2DD9710F"/>
    <w:rsid w:val="2DEA30CA"/>
    <w:rsid w:val="2E5073D1"/>
    <w:rsid w:val="2EB86D24"/>
    <w:rsid w:val="2EBC4A66"/>
    <w:rsid w:val="2ED2428A"/>
    <w:rsid w:val="2EFC4E63"/>
    <w:rsid w:val="2F0D0E1E"/>
    <w:rsid w:val="305F1B4D"/>
    <w:rsid w:val="309A4933"/>
    <w:rsid w:val="30FD3114"/>
    <w:rsid w:val="31181CFC"/>
    <w:rsid w:val="311C17EC"/>
    <w:rsid w:val="3163566D"/>
    <w:rsid w:val="31A87524"/>
    <w:rsid w:val="327411B4"/>
    <w:rsid w:val="32EE540A"/>
    <w:rsid w:val="33784CD4"/>
    <w:rsid w:val="33BC1065"/>
    <w:rsid w:val="341E587B"/>
    <w:rsid w:val="34483A90"/>
    <w:rsid w:val="34A915E9"/>
    <w:rsid w:val="34EB1C02"/>
    <w:rsid w:val="34F36D08"/>
    <w:rsid w:val="35613C72"/>
    <w:rsid w:val="356E638F"/>
    <w:rsid w:val="359C114E"/>
    <w:rsid w:val="35F920FC"/>
    <w:rsid w:val="36421CF5"/>
    <w:rsid w:val="373652B7"/>
    <w:rsid w:val="374455F9"/>
    <w:rsid w:val="379A790F"/>
    <w:rsid w:val="37D3013E"/>
    <w:rsid w:val="37D90437"/>
    <w:rsid w:val="38064FA4"/>
    <w:rsid w:val="38995E18"/>
    <w:rsid w:val="38CF5396"/>
    <w:rsid w:val="38DB3D3B"/>
    <w:rsid w:val="38E96E34"/>
    <w:rsid w:val="38FC69E2"/>
    <w:rsid w:val="3902751A"/>
    <w:rsid w:val="394915ED"/>
    <w:rsid w:val="39755F3E"/>
    <w:rsid w:val="39A95BE7"/>
    <w:rsid w:val="3A0E0140"/>
    <w:rsid w:val="3AF941AA"/>
    <w:rsid w:val="3B0E03F8"/>
    <w:rsid w:val="3BC1546A"/>
    <w:rsid w:val="3BE86E9B"/>
    <w:rsid w:val="3BFC46F4"/>
    <w:rsid w:val="3C1A101E"/>
    <w:rsid w:val="3C830972"/>
    <w:rsid w:val="3CCF3BB7"/>
    <w:rsid w:val="3CE358B4"/>
    <w:rsid w:val="3D08531B"/>
    <w:rsid w:val="3DD31485"/>
    <w:rsid w:val="3E894239"/>
    <w:rsid w:val="3E8F7AA2"/>
    <w:rsid w:val="3EA3354D"/>
    <w:rsid w:val="3EE576C2"/>
    <w:rsid w:val="3EEB27FE"/>
    <w:rsid w:val="3F591E5E"/>
    <w:rsid w:val="3F9F1F66"/>
    <w:rsid w:val="3FB83028"/>
    <w:rsid w:val="4007496B"/>
    <w:rsid w:val="40925627"/>
    <w:rsid w:val="41087697"/>
    <w:rsid w:val="418120A9"/>
    <w:rsid w:val="42295B17"/>
    <w:rsid w:val="424E37D0"/>
    <w:rsid w:val="42B555FD"/>
    <w:rsid w:val="42CD0B98"/>
    <w:rsid w:val="43282273"/>
    <w:rsid w:val="433E3844"/>
    <w:rsid w:val="441445A5"/>
    <w:rsid w:val="447339C1"/>
    <w:rsid w:val="45796DB6"/>
    <w:rsid w:val="45ED3300"/>
    <w:rsid w:val="461B7E6D"/>
    <w:rsid w:val="465B64BB"/>
    <w:rsid w:val="46A63BDA"/>
    <w:rsid w:val="4710374A"/>
    <w:rsid w:val="471E7C15"/>
    <w:rsid w:val="47484C91"/>
    <w:rsid w:val="47E726FC"/>
    <w:rsid w:val="483B2A48"/>
    <w:rsid w:val="48C26CC5"/>
    <w:rsid w:val="48F36E7F"/>
    <w:rsid w:val="49441489"/>
    <w:rsid w:val="49793828"/>
    <w:rsid w:val="49B44860"/>
    <w:rsid w:val="49FB423D"/>
    <w:rsid w:val="4A0B01F8"/>
    <w:rsid w:val="4A4A6F73"/>
    <w:rsid w:val="4ABE5976"/>
    <w:rsid w:val="4B11183E"/>
    <w:rsid w:val="4B3814C1"/>
    <w:rsid w:val="4B413ED2"/>
    <w:rsid w:val="4B490FD8"/>
    <w:rsid w:val="4BC52D55"/>
    <w:rsid w:val="4BCD7E5B"/>
    <w:rsid w:val="4BEB02E1"/>
    <w:rsid w:val="4C547C35"/>
    <w:rsid w:val="4C885B30"/>
    <w:rsid w:val="4CC254E6"/>
    <w:rsid w:val="4D2B308B"/>
    <w:rsid w:val="4D902EEE"/>
    <w:rsid w:val="4DD70B1D"/>
    <w:rsid w:val="4E2B4F24"/>
    <w:rsid w:val="4E467A51"/>
    <w:rsid w:val="4EB62E28"/>
    <w:rsid w:val="4EFE20DA"/>
    <w:rsid w:val="4F111E0D"/>
    <w:rsid w:val="4F400944"/>
    <w:rsid w:val="4F620E9C"/>
    <w:rsid w:val="5006393C"/>
    <w:rsid w:val="502D5863"/>
    <w:rsid w:val="5095081C"/>
    <w:rsid w:val="50EF43D0"/>
    <w:rsid w:val="510E0CFA"/>
    <w:rsid w:val="515626A1"/>
    <w:rsid w:val="51A4340C"/>
    <w:rsid w:val="51C92E73"/>
    <w:rsid w:val="51EE4687"/>
    <w:rsid w:val="5209326F"/>
    <w:rsid w:val="523C53F3"/>
    <w:rsid w:val="52CA0C50"/>
    <w:rsid w:val="52F12681"/>
    <w:rsid w:val="52FC2DD4"/>
    <w:rsid w:val="53065A01"/>
    <w:rsid w:val="536D782E"/>
    <w:rsid w:val="538057B3"/>
    <w:rsid w:val="53966D85"/>
    <w:rsid w:val="53B35B89"/>
    <w:rsid w:val="53C5766A"/>
    <w:rsid w:val="540B32CF"/>
    <w:rsid w:val="54370568"/>
    <w:rsid w:val="546E1AAF"/>
    <w:rsid w:val="549534E0"/>
    <w:rsid w:val="54ED0C26"/>
    <w:rsid w:val="54EF499E"/>
    <w:rsid w:val="552E6535"/>
    <w:rsid w:val="55320D2F"/>
    <w:rsid w:val="55621614"/>
    <w:rsid w:val="557E3F74"/>
    <w:rsid w:val="56064695"/>
    <w:rsid w:val="5621327D"/>
    <w:rsid w:val="56252405"/>
    <w:rsid w:val="569357FD"/>
    <w:rsid w:val="56C87B9D"/>
    <w:rsid w:val="57034731"/>
    <w:rsid w:val="57284198"/>
    <w:rsid w:val="57684EDC"/>
    <w:rsid w:val="576F0018"/>
    <w:rsid w:val="57715B3F"/>
    <w:rsid w:val="5797131D"/>
    <w:rsid w:val="57C02622"/>
    <w:rsid w:val="5803761C"/>
    <w:rsid w:val="582B03E3"/>
    <w:rsid w:val="586C27AA"/>
    <w:rsid w:val="58BE60F7"/>
    <w:rsid w:val="58F05189"/>
    <w:rsid w:val="59044790"/>
    <w:rsid w:val="594C6863"/>
    <w:rsid w:val="597E0B37"/>
    <w:rsid w:val="59B63CDD"/>
    <w:rsid w:val="59CA0677"/>
    <w:rsid w:val="5A3966BC"/>
    <w:rsid w:val="5AA4447D"/>
    <w:rsid w:val="5AC266B1"/>
    <w:rsid w:val="5ACD39D4"/>
    <w:rsid w:val="5B0F5D9A"/>
    <w:rsid w:val="5B555777"/>
    <w:rsid w:val="5B9276BF"/>
    <w:rsid w:val="5BB029AE"/>
    <w:rsid w:val="5BE30FD5"/>
    <w:rsid w:val="5C0A0310"/>
    <w:rsid w:val="5C693288"/>
    <w:rsid w:val="5C8E7193"/>
    <w:rsid w:val="5CA240BE"/>
    <w:rsid w:val="5CBF734C"/>
    <w:rsid w:val="5D537A94"/>
    <w:rsid w:val="5D883BE2"/>
    <w:rsid w:val="5D99194B"/>
    <w:rsid w:val="5DC82230"/>
    <w:rsid w:val="5DD230AF"/>
    <w:rsid w:val="5E5F0DE7"/>
    <w:rsid w:val="5E7A24F1"/>
    <w:rsid w:val="5EF552A7"/>
    <w:rsid w:val="5F0C439F"/>
    <w:rsid w:val="5F4F0E5B"/>
    <w:rsid w:val="5F9525E6"/>
    <w:rsid w:val="5FB46F10"/>
    <w:rsid w:val="5FDC1FC3"/>
    <w:rsid w:val="603B4F3C"/>
    <w:rsid w:val="60436F72"/>
    <w:rsid w:val="6051475F"/>
    <w:rsid w:val="60885CA7"/>
    <w:rsid w:val="609E54CA"/>
    <w:rsid w:val="60C5514D"/>
    <w:rsid w:val="6183303E"/>
    <w:rsid w:val="61C13B66"/>
    <w:rsid w:val="61FC694D"/>
    <w:rsid w:val="62922E0D"/>
    <w:rsid w:val="62B72874"/>
    <w:rsid w:val="62CC631F"/>
    <w:rsid w:val="62E01DCA"/>
    <w:rsid w:val="632F68AE"/>
    <w:rsid w:val="63D57455"/>
    <w:rsid w:val="64610CE9"/>
    <w:rsid w:val="64634A61"/>
    <w:rsid w:val="648844C8"/>
    <w:rsid w:val="64BE25DF"/>
    <w:rsid w:val="655645C6"/>
    <w:rsid w:val="65B31A18"/>
    <w:rsid w:val="66644AC0"/>
    <w:rsid w:val="66664CDC"/>
    <w:rsid w:val="66D6776C"/>
    <w:rsid w:val="66DC6D4D"/>
    <w:rsid w:val="67D5211A"/>
    <w:rsid w:val="67F81964"/>
    <w:rsid w:val="68071BA7"/>
    <w:rsid w:val="683F3A37"/>
    <w:rsid w:val="68594AF9"/>
    <w:rsid w:val="6881195A"/>
    <w:rsid w:val="688D47A2"/>
    <w:rsid w:val="689F0032"/>
    <w:rsid w:val="68B97345"/>
    <w:rsid w:val="69286279"/>
    <w:rsid w:val="6B6D4417"/>
    <w:rsid w:val="6BB12556"/>
    <w:rsid w:val="6C3513D9"/>
    <w:rsid w:val="6D0E5786"/>
    <w:rsid w:val="6D1A412B"/>
    <w:rsid w:val="6D371181"/>
    <w:rsid w:val="6D4C4C2C"/>
    <w:rsid w:val="6D8141AA"/>
    <w:rsid w:val="6DE54739"/>
    <w:rsid w:val="6DF350A8"/>
    <w:rsid w:val="6DF8446C"/>
    <w:rsid w:val="6ECD58F9"/>
    <w:rsid w:val="6ED36C87"/>
    <w:rsid w:val="6F295BC2"/>
    <w:rsid w:val="6F3E2352"/>
    <w:rsid w:val="6F5B4562"/>
    <w:rsid w:val="6F8A5598"/>
    <w:rsid w:val="6FB40867"/>
    <w:rsid w:val="70383246"/>
    <w:rsid w:val="70384FF4"/>
    <w:rsid w:val="707B1384"/>
    <w:rsid w:val="70891CF3"/>
    <w:rsid w:val="70932B72"/>
    <w:rsid w:val="70B7060E"/>
    <w:rsid w:val="71123A97"/>
    <w:rsid w:val="712D08D1"/>
    <w:rsid w:val="71542301"/>
    <w:rsid w:val="71C34D91"/>
    <w:rsid w:val="71D15700"/>
    <w:rsid w:val="72121874"/>
    <w:rsid w:val="725620A9"/>
    <w:rsid w:val="72640322"/>
    <w:rsid w:val="726A16B0"/>
    <w:rsid w:val="72936E59"/>
    <w:rsid w:val="72BF19FC"/>
    <w:rsid w:val="737A3B75"/>
    <w:rsid w:val="739015EB"/>
    <w:rsid w:val="73BC418E"/>
    <w:rsid w:val="73CB617F"/>
    <w:rsid w:val="73E334C8"/>
    <w:rsid w:val="740873D3"/>
    <w:rsid w:val="74404DBF"/>
    <w:rsid w:val="74602D6B"/>
    <w:rsid w:val="747B7BA5"/>
    <w:rsid w:val="74836A59"/>
    <w:rsid w:val="74F514DB"/>
    <w:rsid w:val="7524023C"/>
    <w:rsid w:val="75774810"/>
    <w:rsid w:val="7689553A"/>
    <w:rsid w:val="76B455F0"/>
    <w:rsid w:val="77041622"/>
    <w:rsid w:val="784D0D18"/>
    <w:rsid w:val="78C23FF4"/>
    <w:rsid w:val="78E57CE3"/>
    <w:rsid w:val="79053EE1"/>
    <w:rsid w:val="79294073"/>
    <w:rsid w:val="795B1D53"/>
    <w:rsid w:val="7A1E16FE"/>
    <w:rsid w:val="7A546ECE"/>
    <w:rsid w:val="7A5F5873"/>
    <w:rsid w:val="7AE364A4"/>
    <w:rsid w:val="7B3311D9"/>
    <w:rsid w:val="7B5B428C"/>
    <w:rsid w:val="7B6B0973"/>
    <w:rsid w:val="7B892BA7"/>
    <w:rsid w:val="7C0861C2"/>
    <w:rsid w:val="7C1A59DA"/>
    <w:rsid w:val="7C224DAA"/>
    <w:rsid w:val="7C2D08F5"/>
    <w:rsid w:val="7C6158D2"/>
    <w:rsid w:val="7C684EB3"/>
    <w:rsid w:val="7C725D31"/>
    <w:rsid w:val="7C727ADF"/>
    <w:rsid w:val="7CEC7892"/>
    <w:rsid w:val="7CF229CE"/>
    <w:rsid w:val="7DA63EE4"/>
    <w:rsid w:val="7DD16A88"/>
    <w:rsid w:val="7E0E55E6"/>
    <w:rsid w:val="7E301A00"/>
    <w:rsid w:val="7E4F632A"/>
    <w:rsid w:val="7F1B7FBA"/>
    <w:rsid w:val="7F8C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477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2023-08-17T02:53:00Z</dcterms:created>
  <dc:creator>Administrator</dc:creator>
  <cp:lastModifiedBy>Administrator</cp:lastModifiedBy>
  <dcterms:modified xsi:type="dcterms:W3CDTF">2023-08-23T09:36:14Z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74A173D945374955B9C9601B7EF0864B_13</vt:lpwstr>
  </property>
</Properties>
</file>